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EBF8" w14:textId="77777777" w:rsidR="0014634D" w:rsidRPr="002120AE" w:rsidRDefault="0014634D" w:rsidP="0014634D">
      <w:pPr>
        <w:rPr>
          <w:b/>
        </w:rPr>
      </w:pPr>
      <w:r w:rsidRPr="002120AE">
        <w:rPr>
          <w:b/>
        </w:rPr>
        <w:t>ELŐTERJESZTÉS</w:t>
      </w:r>
    </w:p>
    <w:p w14:paraId="606D3334" w14:textId="77777777" w:rsidR="0014634D" w:rsidRPr="002120AE" w:rsidRDefault="0014634D" w:rsidP="0014634D">
      <w:pPr>
        <w:rPr>
          <w:b/>
        </w:rPr>
      </w:pPr>
      <w:r w:rsidRPr="002120AE">
        <w:rPr>
          <w:b/>
        </w:rPr>
        <w:t>A KÉPVISELŐ-TESTÜLET</w:t>
      </w:r>
    </w:p>
    <w:p w14:paraId="58522EE1" w14:textId="1F914A98" w:rsidR="0014634D" w:rsidRPr="002120AE" w:rsidRDefault="0014634D" w:rsidP="0014634D">
      <w:pPr>
        <w:rPr>
          <w:b/>
        </w:rPr>
      </w:pPr>
      <w:r w:rsidRPr="002120AE">
        <w:rPr>
          <w:b/>
        </w:rPr>
        <w:t>20</w:t>
      </w:r>
      <w:r w:rsidR="00126F57">
        <w:rPr>
          <w:b/>
        </w:rPr>
        <w:t>2</w:t>
      </w:r>
      <w:r w:rsidR="00D6309F">
        <w:rPr>
          <w:b/>
        </w:rPr>
        <w:t>2</w:t>
      </w:r>
      <w:r w:rsidRPr="002120AE">
        <w:rPr>
          <w:b/>
        </w:rPr>
        <w:t xml:space="preserve">. </w:t>
      </w:r>
      <w:r>
        <w:rPr>
          <w:b/>
        </w:rPr>
        <w:t xml:space="preserve">február </w:t>
      </w:r>
      <w:r w:rsidR="00584E5A">
        <w:rPr>
          <w:b/>
        </w:rPr>
        <w:t>14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14:paraId="63DD482D" w14:textId="77777777" w:rsidR="0014634D" w:rsidRPr="002120AE" w:rsidRDefault="0014634D" w:rsidP="0014634D">
      <w:pPr>
        <w:jc w:val="center"/>
        <w:rPr>
          <w:b/>
        </w:rPr>
      </w:pPr>
    </w:p>
    <w:p w14:paraId="3B26C967" w14:textId="77777777" w:rsidR="0014634D" w:rsidRDefault="0014634D" w:rsidP="0014634D">
      <w:pPr>
        <w:adjustRightInd w:val="0"/>
        <w:jc w:val="center"/>
        <w:rPr>
          <w:b/>
        </w:rPr>
      </w:pPr>
      <w:r w:rsidRPr="0014634D">
        <w:rPr>
          <w:b/>
        </w:rPr>
        <w:t>Előterjesztés</w:t>
      </w:r>
    </w:p>
    <w:p w14:paraId="5A095333" w14:textId="77777777" w:rsidR="0014634D" w:rsidRPr="0014634D" w:rsidRDefault="0014634D" w:rsidP="0014634D">
      <w:pPr>
        <w:adjustRightInd w:val="0"/>
        <w:jc w:val="center"/>
        <w:rPr>
          <w:b/>
        </w:rPr>
      </w:pPr>
    </w:p>
    <w:p w14:paraId="32C9C31D" w14:textId="77777777" w:rsidR="00DF18BA" w:rsidRDefault="00DF18BA" w:rsidP="00DF18BA">
      <w:pPr>
        <w:jc w:val="center"/>
        <w:rPr>
          <w:b/>
          <w:bCs/>
        </w:rPr>
      </w:pPr>
      <w:r w:rsidRPr="00DF18BA">
        <w:rPr>
          <w:b/>
          <w:bCs/>
        </w:rPr>
        <w:t xml:space="preserve">A kitüntetések, címek alapításáról és adományozásának rendjéről szóló </w:t>
      </w:r>
    </w:p>
    <w:p w14:paraId="014F057B" w14:textId="4E64C9A4" w:rsidR="0014634D" w:rsidRPr="00DF18BA" w:rsidRDefault="0081141C" w:rsidP="00DF18BA">
      <w:pPr>
        <w:jc w:val="center"/>
        <w:rPr>
          <w:b/>
          <w:bCs/>
        </w:rPr>
      </w:pPr>
      <w:r>
        <w:rPr>
          <w:b/>
          <w:bCs/>
        </w:rPr>
        <w:t>10</w:t>
      </w:r>
      <w:r w:rsidR="00DF18BA" w:rsidRPr="00DF18BA">
        <w:rPr>
          <w:b/>
          <w:bCs/>
        </w:rPr>
        <w:t>/20</w:t>
      </w:r>
      <w:r>
        <w:rPr>
          <w:b/>
          <w:bCs/>
        </w:rPr>
        <w:t>19</w:t>
      </w:r>
      <w:r w:rsidR="00DF18BA" w:rsidRPr="00DF18BA">
        <w:rPr>
          <w:b/>
          <w:bCs/>
        </w:rPr>
        <w:t>. ( I</w:t>
      </w:r>
      <w:r>
        <w:rPr>
          <w:b/>
          <w:bCs/>
        </w:rPr>
        <w:t>I</w:t>
      </w:r>
      <w:r w:rsidR="00DF18BA" w:rsidRPr="00DF18BA">
        <w:rPr>
          <w:b/>
          <w:bCs/>
        </w:rPr>
        <w:t>I.</w:t>
      </w:r>
      <w:r>
        <w:rPr>
          <w:b/>
          <w:bCs/>
        </w:rPr>
        <w:t>29</w:t>
      </w:r>
      <w:r w:rsidR="00DF18BA" w:rsidRPr="00DF18BA">
        <w:rPr>
          <w:b/>
          <w:bCs/>
        </w:rPr>
        <w:t xml:space="preserve">.) </w:t>
      </w:r>
      <w:proofErr w:type="spellStart"/>
      <w:r w:rsidR="00DF18BA" w:rsidRPr="00DF18BA">
        <w:rPr>
          <w:b/>
          <w:bCs/>
        </w:rPr>
        <w:t>Ör</w:t>
      </w:r>
      <w:proofErr w:type="spellEnd"/>
      <w:r w:rsidR="00DF18BA" w:rsidRPr="00DF18BA">
        <w:rPr>
          <w:b/>
          <w:bCs/>
        </w:rPr>
        <w:t>. rendelet</w:t>
      </w:r>
      <w:r w:rsidR="00DF18BA">
        <w:rPr>
          <w:b/>
          <w:bCs/>
        </w:rPr>
        <w:t xml:space="preserve"> módosításáról</w:t>
      </w:r>
    </w:p>
    <w:p w14:paraId="4F920045" w14:textId="77777777" w:rsidR="00DF18BA" w:rsidRDefault="00DF18BA" w:rsidP="0014634D"/>
    <w:p w14:paraId="2F2146F0" w14:textId="23DA429E" w:rsidR="0014634D" w:rsidRPr="002120AE" w:rsidRDefault="0014634D" w:rsidP="0014634D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 w:rsidR="00126F57">
        <w:t>2</w:t>
      </w:r>
      <w:r w:rsidR="0081141C">
        <w:t>2</w:t>
      </w:r>
      <w:r w:rsidRPr="002120AE">
        <w:t>.</w:t>
      </w:r>
      <w:r>
        <w:t>02</w:t>
      </w:r>
      <w:r w:rsidR="00584E5A">
        <w:t>.14</w:t>
      </w:r>
      <w:r w:rsidR="0081141C">
        <w:t>.</w:t>
      </w:r>
    </w:p>
    <w:p w14:paraId="2AAB2B66" w14:textId="77777777" w:rsidR="0014634D" w:rsidRPr="002120AE" w:rsidRDefault="0014634D" w:rsidP="0014634D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14:paraId="03ACA31A" w14:textId="77777777" w:rsidR="0014634D" w:rsidRPr="002120AE" w:rsidRDefault="0014634D" w:rsidP="0014634D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14:paraId="10F9D505" w14:textId="77777777" w:rsidR="0014634D" w:rsidRPr="002120AE" w:rsidRDefault="0014634D" w:rsidP="0014634D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14:paraId="5B6DD99C" w14:textId="77777777"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81141C">
        <w:rPr>
          <w:u w:val="single"/>
        </w:rPr>
        <w:t>nyílt</w:t>
      </w:r>
      <w:r w:rsidRPr="002120AE">
        <w:rPr>
          <w:u w:val="single"/>
        </w:rPr>
        <w:t xml:space="preserve"> </w:t>
      </w:r>
      <w:r w:rsidRPr="002120AE">
        <w:t xml:space="preserve">/ </w:t>
      </w:r>
      <w:r w:rsidRPr="0081141C">
        <w:t xml:space="preserve">zárt </w:t>
      </w:r>
    </w:p>
    <w:p w14:paraId="204229BD" w14:textId="77777777"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14:paraId="2547F900" w14:textId="77777777" w:rsidR="0014634D" w:rsidRPr="002120AE" w:rsidRDefault="0014634D" w:rsidP="0014634D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14634D">
        <w:t>egyszerű</w:t>
      </w:r>
      <w:r w:rsidRPr="002120AE">
        <w:t xml:space="preserve"> / </w:t>
      </w:r>
      <w:r w:rsidRPr="0014634D">
        <w:rPr>
          <w:u w:val="single"/>
        </w:rPr>
        <w:t xml:space="preserve">minősített </w:t>
      </w:r>
    </w:p>
    <w:p w14:paraId="55283776" w14:textId="77777777" w:rsidR="0014634D" w:rsidRPr="002120AE" w:rsidRDefault="0014634D" w:rsidP="0014634D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433181">
        <w:rPr>
          <w:u w:val="single"/>
        </w:rPr>
        <w:t>nyílt</w:t>
      </w:r>
      <w:r w:rsidRPr="002120AE">
        <w:t xml:space="preserve"> / </w:t>
      </w:r>
      <w:r w:rsidRPr="00433181">
        <w:t>titkos</w:t>
      </w:r>
    </w:p>
    <w:p w14:paraId="02E48822" w14:textId="77777777" w:rsidR="0014634D" w:rsidRPr="002120AE" w:rsidRDefault="0014634D" w:rsidP="0014634D"/>
    <w:p w14:paraId="144720CC" w14:textId="686D3F8B" w:rsidR="0014634D" w:rsidRPr="00126F57" w:rsidRDefault="0014634D" w:rsidP="0014634D">
      <w:pPr>
        <w:jc w:val="both"/>
        <w:rPr>
          <w:b/>
        </w:rPr>
      </w:pPr>
      <w:r w:rsidRPr="00126F57">
        <w:rPr>
          <w:b/>
        </w:rPr>
        <w:t>1.Előzmények, különösen az adott tárgykörben hozott korábbi testületi döntések és azok végrehajtásának állása: -</w:t>
      </w:r>
    </w:p>
    <w:p w14:paraId="07C1FE8B" w14:textId="77777777" w:rsidR="0014634D" w:rsidRDefault="0014634D" w:rsidP="0014634D">
      <w:pPr>
        <w:jc w:val="both"/>
        <w:rPr>
          <w:b/>
        </w:rPr>
      </w:pPr>
    </w:p>
    <w:p w14:paraId="384EC91A" w14:textId="77777777" w:rsidR="0014634D" w:rsidRDefault="0014634D" w:rsidP="0014634D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14:paraId="4185C389" w14:textId="77777777" w:rsidR="0014634D" w:rsidRDefault="0014634D" w:rsidP="0014634D">
      <w:pPr>
        <w:jc w:val="both"/>
        <w:rPr>
          <w:b/>
        </w:rPr>
      </w:pPr>
    </w:p>
    <w:p w14:paraId="43AB377C" w14:textId="77777777" w:rsidR="0014634D" w:rsidRPr="00126F57" w:rsidRDefault="0014634D" w:rsidP="0014634D">
      <w:pPr>
        <w:jc w:val="both"/>
        <w:rPr>
          <w:b/>
        </w:rPr>
      </w:pPr>
      <w:r w:rsidRPr="00126F57">
        <w:rPr>
          <w:b/>
        </w:rPr>
        <w:t>3.Költségkihatások és egyéb szükséges feltételeket, illetve megteremtésük javasolt forrásai:</w:t>
      </w:r>
    </w:p>
    <w:p w14:paraId="1A7C6C49" w14:textId="422BB4DA" w:rsidR="0014634D" w:rsidRPr="0081141C" w:rsidRDefault="0014634D" w:rsidP="0014634D">
      <w:pPr>
        <w:jc w:val="both"/>
        <w:rPr>
          <w:iCs/>
        </w:rPr>
      </w:pPr>
      <w:r w:rsidRPr="0081141C">
        <w:rPr>
          <w:iCs/>
        </w:rPr>
        <w:t>Önkormányzati költségvetési forrás</w:t>
      </w:r>
    </w:p>
    <w:p w14:paraId="3252F700" w14:textId="77777777" w:rsidR="0014634D" w:rsidRDefault="0014634D" w:rsidP="0014634D">
      <w:pPr>
        <w:jc w:val="both"/>
        <w:rPr>
          <w:b/>
        </w:rPr>
      </w:pPr>
    </w:p>
    <w:p w14:paraId="33DA839B" w14:textId="77777777" w:rsidR="0014634D" w:rsidRPr="005B6ACD" w:rsidRDefault="0014634D" w:rsidP="0014634D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60F7AB85" w14:textId="77777777" w:rsidR="006B4669" w:rsidRDefault="006B4669" w:rsidP="00092FCD">
      <w:pPr>
        <w:jc w:val="both"/>
      </w:pPr>
    </w:p>
    <w:p w14:paraId="0C0FC540" w14:textId="3950AE7E" w:rsidR="000D6BCA" w:rsidRDefault="00092FCD" w:rsidP="00092FCD">
      <w:pPr>
        <w:jc w:val="both"/>
      </w:pPr>
      <w:r w:rsidRPr="006B4669">
        <w:t>A kitüntetések, címek alapításáról és adományozásának rendjé</w:t>
      </w:r>
      <w:r w:rsidR="00082000">
        <w:t xml:space="preserve">t a </w:t>
      </w:r>
      <w:r w:rsidR="00082000" w:rsidRPr="00082000">
        <w:t>10/2019.( III.29</w:t>
      </w:r>
      <w:r w:rsidR="00082000" w:rsidRPr="0081141C">
        <w:t xml:space="preserve">.) </w:t>
      </w:r>
      <w:proofErr w:type="spellStart"/>
      <w:r w:rsidR="00082000" w:rsidRPr="0081141C">
        <w:t>Ör</w:t>
      </w:r>
      <w:proofErr w:type="spellEnd"/>
      <w:r w:rsidRPr="0081141C">
        <w:t>.</w:t>
      </w:r>
      <w:r w:rsidR="0081141C">
        <w:t xml:space="preserve"> számú</w:t>
      </w:r>
      <w:r w:rsidRPr="006B4669">
        <w:t xml:space="preserve"> rendel</w:t>
      </w:r>
      <w:r w:rsidR="00EC7BBD" w:rsidRPr="006B4669">
        <w:t xml:space="preserve">et </w:t>
      </w:r>
      <w:r w:rsidR="00082000">
        <w:t>szabályozza.</w:t>
      </w:r>
      <w:r w:rsidR="0081141C">
        <w:t xml:space="preserve"> </w:t>
      </w:r>
      <w:r w:rsidR="00082000">
        <w:t>A rendelet 8</w:t>
      </w:r>
      <w:r w:rsidR="007B2189">
        <w:t>.-9.§</w:t>
      </w:r>
      <w:r w:rsidR="0081141C">
        <w:t>-</w:t>
      </w:r>
      <w:r w:rsidR="00082000">
        <w:t xml:space="preserve">a rendelkezik a </w:t>
      </w:r>
      <w:r w:rsidR="0081141C">
        <w:t>„</w:t>
      </w:r>
      <w:r w:rsidR="00082000" w:rsidRPr="00082000">
        <w:rPr>
          <w:b/>
          <w:bCs/>
          <w:i/>
          <w:iCs/>
        </w:rPr>
        <w:t>Havas Ferenc díj</w:t>
      </w:r>
      <w:r w:rsidR="0081141C">
        <w:t>”</w:t>
      </w:r>
      <w:r w:rsidR="00082000">
        <w:t xml:space="preserve"> odaítélésének feltételeiről.</w:t>
      </w:r>
      <w:r w:rsidR="0081141C">
        <w:t xml:space="preserve"> </w:t>
      </w:r>
    </w:p>
    <w:p w14:paraId="2188D45C" w14:textId="11A8E1B0" w:rsidR="00082000" w:rsidRDefault="0081141C" w:rsidP="000D6BCA">
      <w:pPr>
        <w:pStyle w:val="Listaszerbekezds"/>
        <w:numPr>
          <w:ilvl w:val="0"/>
          <w:numId w:val="5"/>
        </w:numPr>
        <w:jc w:val="both"/>
      </w:pPr>
      <w:r>
        <w:t>A ’különös értékelési szempontok’ közül hatályon kívül helyezni javasoljuk a</w:t>
      </w:r>
      <w:r w:rsidR="000D6BCA">
        <w:t>z alábbiakat:</w:t>
      </w:r>
    </w:p>
    <w:p w14:paraId="09D1C93A" w14:textId="77777777" w:rsidR="000D6BCA" w:rsidRDefault="000D6BCA" w:rsidP="000D6BCA">
      <w:pPr>
        <w:pStyle w:val="Listaszerbekezds"/>
        <w:numPr>
          <w:ilvl w:val="0"/>
          <w:numId w:val="6"/>
        </w:numPr>
        <w:spacing w:after="20"/>
        <w:jc w:val="both"/>
        <w:rPr>
          <w:rFonts w:ascii="Times" w:hAnsi="Times" w:cs="Times"/>
        </w:rPr>
      </w:pPr>
      <w:r>
        <w:rPr>
          <w:rFonts w:ascii="Times" w:hAnsi="Times" w:cs="Times"/>
        </w:rPr>
        <w:t>Munkájával, személyiségével presztízst teremt a maga s ezáltal a tantestület számára.</w:t>
      </w:r>
    </w:p>
    <w:p w14:paraId="2BB2978B" w14:textId="4DBA9422" w:rsidR="000D6BCA" w:rsidRPr="000D6BCA" w:rsidRDefault="000D6BCA" w:rsidP="000D6BCA">
      <w:pPr>
        <w:pStyle w:val="Listaszerbekezds"/>
        <w:numPr>
          <w:ilvl w:val="0"/>
          <w:numId w:val="6"/>
        </w:numPr>
        <w:spacing w:after="20"/>
        <w:jc w:val="both"/>
        <w:rPr>
          <w:rFonts w:ascii="Times" w:hAnsi="Times" w:cs="Times"/>
        </w:rPr>
      </w:pPr>
      <w:r w:rsidRPr="000D6BCA">
        <w:rPr>
          <w:rFonts w:ascii="Times" w:hAnsi="Times" w:cs="Times"/>
        </w:rPr>
        <w:t>Tiszteletnek örvend a tanulók, szülők és pedagógus társai körében.</w:t>
      </w:r>
    </w:p>
    <w:p w14:paraId="1E6E3066" w14:textId="77777777" w:rsidR="000D6BCA" w:rsidRDefault="000D6BCA" w:rsidP="00092FCD">
      <w:pPr>
        <w:jc w:val="both"/>
      </w:pPr>
    </w:p>
    <w:p w14:paraId="4FD5C487" w14:textId="699606B7" w:rsidR="000D6BCA" w:rsidRPr="00534D31" w:rsidRDefault="000D6BCA" w:rsidP="00534D31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Javasoljuk, hogy a</w:t>
      </w:r>
      <w:r w:rsidR="00907858" w:rsidRPr="000D6BCA">
        <w:rPr>
          <w:bCs/>
        </w:rPr>
        <w:t xml:space="preserve"> díjazás </w:t>
      </w:r>
      <w:r w:rsidRPr="000D6BCA">
        <w:rPr>
          <w:bCs/>
        </w:rPr>
        <w:t xml:space="preserve">50.000,- Ft-ról </w:t>
      </w:r>
      <w:r w:rsidR="00907858" w:rsidRPr="000D6BCA">
        <w:rPr>
          <w:bCs/>
        </w:rPr>
        <w:t>20</w:t>
      </w:r>
      <w:r w:rsidRPr="000D6BCA">
        <w:rPr>
          <w:bCs/>
        </w:rPr>
        <w:t>22</w:t>
      </w:r>
      <w:r w:rsidR="00907858" w:rsidRPr="000D6BCA">
        <w:rPr>
          <w:bCs/>
        </w:rPr>
        <w:t>.</w:t>
      </w:r>
      <w:r w:rsidR="00B55618">
        <w:rPr>
          <w:bCs/>
        </w:rPr>
        <w:t xml:space="preserve"> </w:t>
      </w:r>
      <w:r w:rsidR="00907858" w:rsidRPr="000D6BCA">
        <w:rPr>
          <w:bCs/>
        </w:rPr>
        <w:t xml:space="preserve">évben </w:t>
      </w:r>
      <w:r w:rsidRPr="000D6BCA">
        <w:rPr>
          <w:bCs/>
        </w:rPr>
        <w:t>10</w:t>
      </w:r>
      <w:r w:rsidR="00907858" w:rsidRPr="000D6BCA">
        <w:rPr>
          <w:bCs/>
        </w:rPr>
        <w:t>0.000.- Ft</w:t>
      </w:r>
      <w:r w:rsidR="00534D31">
        <w:rPr>
          <w:bCs/>
        </w:rPr>
        <w:t xml:space="preserve"> legyen</w:t>
      </w:r>
      <w:r w:rsidRPr="00534D31">
        <w:rPr>
          <w:bCs/>
        </w:rPr>
        <w:t xml:space="preserve">. Rögzíteni javasoljuk, hogy </w:t>
      </w:r>
      <w:r w:rsidR="00630636">
        <w:rPr>
          <w:bCs/>
        </w:rPr>
        <w:t>későbbiekben</w:t>
      </w:r>
      <w:r w:rsidR="00CA6713" w:rsidRPr="00534D31">
        <w:rPr>
          <w:bCs/>
        </w:rPr>
        <w:t xml:space="preserve"> a költségvetési rendelet tartalmazza az adott évre megítélhető összeget.</w:t>
      </w:r>
    </w:p>
    <w:p w14:paraId="70819B30" w14:textId="0B94C1AD" w:rsidR="000D6BCA" w:rsidRDefault="001D5DF7" w:rsidP="00082000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Javasoljuk, hogy a jövőben 2 díjazott helyett, 1 díjazott lehessen. </w:t>
      </w:r>
    </w:p>
    <w:p w14:paraId="64D6BAEC" w14:textId="1C7B4523" w:rsidR="001D5DF7" w:rsidRDefault="00205391" w:rsidP="00082000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Javasoljuk, hogy a díjra javasolt személyekről az iskola pedagógusai titkos szavazáson </w:t>
      </w:r>
      <w:r w:rsidR="00CA6713">
        <w:rPr>
          <w:bCs/>
        </w:rPr>
        <w:t>szavazzanak, melyet a méltatással együtt a képviselő-testület elé kell terjeszteni.</w:t>
      </w:r>
    </w:p>
    <w:p w14:paraId="70E8480B" w14:textId="77777777" w:rsidR="000D6BCA" w:rsidRDefault="000D6BCA" w:rsidP="000D6BCA">
      <w:pPr>
        <w:pStyle w:val="NormlWeb"/>
        <w:spacing w:before="0" w:beforeAutospacing="0" w:after="0" w:afterAutospacing="0"/>
        <w:jc w:val="both"/>
        <w:rPr>
          <w:bCs/>
        </w:rPr>
      </w:pPr>
    </w:p>
    <w:p w14:paraId="51CDDBF8" w14:textId="77777777" w:rsidR="000D6BCA" w:rsidRDefault="000D6BCA" w:rsidP="000D6BCA">
      <w:pPr>
        <w:pStyle w:val="NormlWeb"/>
        <w:spacing w:before="0" w:beforeAutospacing="0" w:after="0" w:afterAutospacing="0"/>
        <w:jc w:val="both"/>
        <w:rPr>
          <w:bCs/>
        </w:rPr>
      </w:pPr>
    </w:p>
    <w:p w14:paraId="765C6D76" w14:textId="7E32310D" w:rsidR="00907858" w:rsidRPr="000D6BCA" w:rsidRDefault="00907858" w:rsidP="000D6BCA">
      <w:pPr>
        <w:pStyle w:val="NormlWeb"/>
        <w:spacing w:before="0" w:beforeAutospacing="0" w:after="0" w:afterAutospacing="0"/>
        <w:jc w:val="both"/>
        <w:rPr>
          <w:bCs/>
        </w:rPr>
      </w:pPr>
      <w:r w:rsidRPr="000D6BCA">
        <w:rPr>
          <w:bCs/>
        </w:rPr>
        <w:t>Telki, 202</w:t>
      </w:r>
      <w:r w:rsidR="0081141C" w:rsidRPr="000D6BCA">
        <w:rPr>
          <w:bCs/>
        </w:rPr>
        <w:t>2</w:t>
      </w:r>
      <w:r w:rsidRPr="000D6BCA">
        <w:rPr>
          <w:bCs/>
        </w:rPr>
        <w:t xml:space="preserve">. február </w:t>
      </w:r>
      <w:r w:rsidR="00584E5A">
        <w:rPr>
          <w:bCs/>
        </w:rPr>
        <w:t>11.</w:t>
      </w:r>
    </w:p>
    <w:p w14:paraId="52E03B2E" w14:textId="77777777" w:rsidR="00907858" w:rsidRPr="00907858" w:rsidRDefault="00907858" w:rsidP="00082000">
      <w:pPr>
        <w:pStyle w:val="NormlWeb"/>
        <w:spacing w:before="0" w:beforeAutospacing="0" w:after="0" w:afterAutospacing="0"/>
        <w:jc w:val="both"/>
        <w:rPr>
          <w:bCs/>
        </w:rPr>
      </w:pPr>
    </w:p>
    <w:p w14:paraId="7F4B4287" w14:textId="77777777" w:rsidR="00907858" w:rsidRPr="00907858" w:rsidRDefault="00907858" w:rsidP="00082000">
      <w:pPr>
        <w:pStyle w:val="NormlWeb"/>
        <w:spacing w:before="0" w:beforeAutospacing="0" w:after="0" w:afterAutospacing="0"/>
        <w:jc w:val="both"/>
        <w:rPr>
          <w:bCs/>
        </w:rPr>
      </w:pP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  <w:t>Deltai Károly</w:t>
      </w:r>
    </w:p>
    <w:p w14:paraId="054427B0" w14:textId="77777777" w:rsidR="00907858" w:rsidRPr="00907858" w:rsidRDefault="00907858" w:rsidP="00082000">
      <w:pPr>
        <w:pStyle w:val="NormlWeb"/>
        <w:spacing w:before="0" w:beforeAutospacing="0" w:after="0" w:afterAutospacing="0"/>
        <w:jc w:val="both"/>
        <w:rPr>
          <w:bCs/>
        </w:rPr>
      </w:pP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</w:r>
      <w:r w:rsidRPr="00907858">
        <w:rPr>
          <w:bCs/>
        </w:rPr>
        <w:tab/>
        <w:t>polgármester</w:t>
      </w:r>
    </w:p>
    <w:p w14:paraId="22B33B1E" w14:textId="1105B68F" w:rsidR="00907858" w:rsidRDefault="00907858" w:rsidP="00082000">
      <w:pPr>
        <w:pStyle w:val="NormlWeb"/>
        <w:spacing w:before="0" w:beforeAutospacing="0" w:after="0" w:afterAutospacing="0"/>
        <w:jc w:val="both"/>
        <w:rPr>
          <w:b/>
        </w:rPr>
      </w:pPr>
    </w:p>
    <w:p w14:paraId="23394964" w14:textId="77777777" w:rsidR="00534D31" w:rsidRDefault="00534D31" w:rsidP="00082000">
      <w:pPr>
        <w:pStyle w:val="NormlWeb"/>
        <w:spacing w:before="0" w:beforeAutospacing="0" w:after="0" w:afterAutospacing="0"/>
        <w:jc w:val="both"/>
        <w:rPr>
          <w:b/>
        </w:rPr>
      </w:pPr>
    </w:p>
    <w:p w14:paraId="3B8C9AAF" w14:textId="77777777" w:rsidR="00630636" w:rsidRDefault="00630636" w:rsidP="0063063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Telki Község Önkormányzata Képviselő-testületének .../.... (...) önkormányzati rendelete</w:t>
      </w:r>
    </w:p>
    <w:p w14:paraId="1C16FD40" w14:textId="77777777" w:rsidR="00630636" w:rsidRDefault="00630636" w:rsidP="0063063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kitüntetések, címek alapításáról és adományozásának rendjéről szóló 10/2019.( III.29.) </w:t>
      </w:r>
      <w:proofErr w:type="spellStart"/>
      <w:r>
        <w:rPr>
          <w:b/>
          <w:bCs/>
        </w:rPr>
        <w:t>Ör</w:t>
      </w:r>
      <w:proofErr w:type="spellEnd"/>
      <w:r>
        <w:rPr>
          <w:b/>
          <w:bCs/>
        </w:rPr>
        <w:t xml:space="preserve">. számú rendelet módosításáról </w:t>
      </w:r>
    </w:p>
    <w:p w14:paraId="38FE3347" w14:textId="77777777" w:rsidR="00630636" w:rsidRDefault="00630636" w:rsidP="00630636">
      <w:pPr>
        <w:pStyle w:val="Szvegtrzs"/>
        <w:spacing w:before="220" w:after="0" w:line="240" w:lineRule="auto"/>
        <w:jc w:val="both"/>
      </w:pPr>
      <w:r>
        <w:t xml:space="preserve">Telki község képviselő-testülete az Alaptörvény 32. cikk (2) bekezdésében meghatározott eredeti jogalkotói hatáskörében, a Magyarország címerének és </w:t>
      </w:r>
      <w:proofErr w:type="spellStart"/>
      <w:r>
        <w:t>zászlajának</w:t>
      </w:r>
      <w:proofErr w:type="spellEnd"/>
      <w:r>
        <w:t xml:space="preserve"> használatáról, valamint állami kitüntetéseiről szóló 2011. évi CCII. törvény 24. § (9) bekezdésében kapott felhatalmazás alapján az alábbi rendeletet alkotja.</w:t>
      </w:r>
    </w:p>
    <w:p w14:paraId="0B01F906" w14:textId="77777777" w:rsidR="00630636" w:rsidRDefault="00630636" w:rsidP="0063063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5BB0091" w14:textId="77777777" w:rsidR="00630636" w:rsidRDefault="00630636" w:rsidP="00630636">
      <w:pPr>
        <w:pStyle w:val="Szvegtrzs"/>
        <w:spacing w:after="0" w:line="240" w:lineRule="auto"/>
        <w:jc w:val="both"/>
      </w:pPr>
      <w:r>
        <w:t>(1) A kitüntetések, címek alapításáról és adományozásának rendjéről szóló 10/2019 (III.29.) önkormányzati rendelet 8. § (1) és (2) bekezdése helyébe a következő rendelkezések lépnek:</w:t>
      </w:r>
    </w:p>
    <w:p w14:paraId="5211AD04" w14:textId="77777777" w:rsidR="00630636" w:rsidRDefault="00630636" w:rsidP="00630636">
      <w:pPr>
        <w:pStyle w:val="Szvegtrzs"/>
        <w:spacing w:before="240" w:after="0" w:line="240" w:lineRule="auto"/>
        <w:jc w:val="both"/>
      </w:pPr>
      <w:r>
        <w:t>„(1) Havas Ferenc díj adományozható annak a pedagógusnak, aki a pedagógus feladat- és hatáskörébe tartozó, illetve az azt támogató területeken végzett tartósan kiemelkedő, magas színvonalú szakmai tevékenységet végez a Pipacsvirág Magyar- Angol Két Tanítási Nyelvű Általános Iskolában (továbbiakban: Iskola).</w:t>
      </w:r>
    </w:p>
    <w:p w14:paraId="0B275357" w14:textId="77777777" w:rsidR="00630636" w:rsidRDefault="00630636" w:rsidP="00630636">
      <w:pPr>
        <w:pStyle w:val="Szvegtrzs"/>
        <w:spacing w:before="220" w:after="0" w:line="240" w:lineRule="auto"/>
        <w:jc w:val="both"/>
      </w:pPr>
      <w:r>
        <w:t xml:space="preserve">A képviselő-testület ezzel a díjjal kívánja kifejezni szakmai és erkölcsi megbecsülését és tiszteletét a </w:t>
      </w:r>
      <w:proofErr w:type="spellStart"/>
      <w:r>
        <w:t>díjazottaknak</w:t>
      </w:r>
      <w:proofErr w:type="spellEnd"/>
      <w:r>
        <w:t>, és egyben megköszönni kimagasló munkájukat, példaként emelni őket az Iskola dolgozói, tanulói, a szülők illetve Telki lakói körében.</w:t>
      </w:r>
    </w:p>
    <w:p w14:paraId="7EB4DEC2" w14:textId="77777777" w:rsidR="00630636" w:rsidRDefault="00630636" w:rsidP="00630636">
      <w:pPr>
        <w:pStyle w:val="Szvegtrzs"/>
        <w:spacing w:before="240" w:after="0" w:line="240" w:lineRule="auto"/>
        <w:jc w:val="both"/>
      </w:pPr>
      <w:r>
        <w:t>(2) A díj minden tanévben egy olyan pedagógusnak adományozható, aki az adott és az azt megelőző 5 tanévben az Iskolában nevelő-oktató munkát végzett, pedagógus I., II., mesterpedagógus vagy kutatótanár besorolásban van, és aki munkássága során, a gyermekek harmonikus személyiségformálásában, a különleges gondoskodást igénylő gyermekek, tanulók segítésében elkötelezetten, kiemelkedő eredményességgel, odaadással, hosszú időn át tevékenykedett, aki oktató-nevelő munkája során, életpályájával kifejezte elkötelezettségét a pedagógus élethivatás mellett.</w:t>
      </w:r>
    </w:p>
    <w:p w14:paraId="7BD2B47B" w14:textId="77777777" w:rsidR="00630636" w:rsidRDefault="00630636" w:rsidP="00630636">
      <w:pPr>
        <w:pStyle w:val="Szvegtrzs"/>
        <w:spacing w:before="220" w:after="0" w:line="240" w:lineRule="auto"/>
        <w:jc w:val="both"/>
      </w:pPr>
      <w:r>
        <w:t>Ennek keretében különös értékelési szempont:</w:t>
      </w:r>
    </w:p>
    <w:p w14:paraId="5D62C433" w14:textId="77777777" w:rsidR="00630636" w:rsidRDefault="00630636" w:rsidP="00630636">
      <w:pPr>
        <w:pStyle w:val="Szvegtrzs"/>
        <w:spacing w:before="220" w:after="0" w:line="240" w:lineRule="auto"/>
        <w:jc w:val="both"/>
      </w:pPr>
      <w:r>
        <w:t>· A kollégák és az iskolavezetés által elismert kimagasló szakmai munka, magas színvonalú felkészültség.</w:t>
      </w:r>
    </w:p>
    <w:p w14:paraId="310DB990" w14:textId="77777777" w:rsidR="00630636" w:rsidRDefault="00630636" w:rsidP="00630636">
      <w:pPr>
        <w:pStyle w:val="Szvegtrzs"/>
        <w:spacing w:before="220" w:after="0" w:line="240" w:lineRule="auto"/>
        <w:jc w:val="both"/>
      </w:pPr>
      <w:r>
        <w:t>· Példás munkafegyelem.</w:t>
      </w:r>
    </w:p>
    <w:p w14:paraId="76948567" w14:textId="77777777" w:rsidR="00630636" w:rsidRDefault="00630636" w:rsidP="00630636">
      <w:pPr>
        <w:pStyle w:val="Szvegtrzs"/>
        <w:spacing w:before="220" w:after="0" w:line="240" w:lineRule="auto"/>
        <w:jc w:val="both"/>
      </w:pPr>
      <w:r>
        <w:t>· Az Iskola céljaival, pedagógiai programjával való azonosulás, annak megvalósításában való aktív részvétel.</w:t>
      </w:r>
    </w:p>
    <w:p w14:paraId="3ACEB42F" w14:textId="77777777" w:rsidR="00630636" w:rsidRDefault="00630636" w:rsidP="00630636">
      <w:pPr>
        <w:pStyle w:val="Szvegtrzs"/>
        <w:spacing w:before="220" w:after="0" w:line="240" w:lineRule="auto"/>
        <w:jc w:val="both"/>
      </w:pPr>
      <w:r>
        <w:t>· Innovatív, nagyfokú pedagógiai önállóság</w:t>
      </w:r>
    </w:p>
    <w:p w14:paraId="26E33AFA" w14:textId="77777777" w:rsidR="00630636" w:rsidRDefault="00630636" w:rsidP="00630636">
      <w:pPr>
        <w:pStyle w:val="Szvegtrzs"/>
        <w:spacing w:before="220" w:after="0" w:line="240" w:lineRule="auto"/>
        <w:jc w:val="both"/>
      </w:pPr>
      <w:r>
        <w:t>· Következetes, igazságos, fegyelmezett pedagógiai munkásság.</w:t>
      </w:r>
    </w:p>
    <w:p w14:paraId="765A62BB" w14:textId="77777777" w:rsidR="00630636" w:rsidRDefault="00630636" w:rsidP="00630636">
      <w:pPr>
        <w:pStyle w:val="Szvegtrzs"/>
        <w:spacing w:before="220" w:after="0" w:line="240" w:lineRule="auto"/>
        <w:jc w:val="both"/>
      </w:pPr>
      <w:r>
        <w:t>· Közösségteremtő tevékenység a tantestületen belül.</w:t>
      </w:r>
    </w:p>
    <w:p w14:paraId="048A9EF1" w14:textId="77777777" w:rsidR="00630636" w:rsidRDefault="00630636" w:rsidP="00630636">
      <w:pPr>
        <w:pStyle w:val="Szvegtrzs"/>
        <w:spacing w:before="220" w:after="240" w:line="240" w:lineRule="auto"/>
        <w:jc w:val="both"/>
      </w:pPr>
      <w:r>
        <w:t>· Aktívan és példamutatóan részt vesz Telki közösségi életében.”</w:t>
      </w:r>
    </w:p>
    <w:p w14:paraId="55003288" w14:textId="77777777" w:rsidR="00630636" w:rsidRDefault="00630636" w:rsidP="00630636">
      <w:pPr>
        <w:pStyle w:val="Szvegtrzs"/>
        <w:spacing w:before="240" w:after="0" w:line="240" w:lineRule="auto"/>
        <w:jc w:val="both"/>
      </w:pPr>
      <w:r>
        <w:t>(2) A kitüntetések, címek alapításáról és adományozásának rendjéről szóló 10/2019 (III.29.) önkormányzati rendelet 8. § (6)–(8) bekezdése helyébe a következő rendelkezések lépnek:</w:t>
      </w:r>
    </w:p>
    <w:p w14:paraId="039F60FA" w14:textId="77777777" w:rsidR="00630636" w:rsidRDefault="00630636" w:rsidP="00630636">
      <w:pPr>
        <w:pStyle w:val="Szvegtrzs"/>
        <w:spacing w:before="240" w:after="0" w:line="240" w:lineRule="auto"/>
        <w:jc w:val="both"/>
      </w:pPr>
      <w:r>
        <w:lastRenderedPageBreak/>
        <w:t>„(6) A díjjal járó pénzjutalom összege 2022. évben 100.000 Ft. 2023. évtől a pénzjutalom összegét a Telki község mindenkori költségvetési rendelete tartalmazza.</w:t>
      </w:r>
    </w:p>
    <w:p w14:paraId="14581AEF" w14:textId="77777777" w:rsidR="00630636" w:rsidRDefault="00630636" w:rsidP="00630636">
      <w:pPr>
        <w:pStyle w:val="Szvegtrzs"/>
        <w:spacing w:before="240" w:after="0" w:line="240" w:lineRule="auto"/>
        <w:jc w:val="both"/>
      </w:pPr>
      <w:r>
        <w:t>(7) A díjból évente 1 db adományozható.</w:t>
      </w:r>
    </w:p>
    <w:p w14:paraId="130DFA93" w14:textId="77777777" w:rsidR="00630636" w:rsidRDefault="00630636" w:rsidP="00630636">
      <w:pPr>
        <w:pStyle w:val="Szvegtrzs"/>
        <w:spacing w:before="240" w:after="240" w:line="240" w:lineRule="auto"/>
        <w:jc w:val="both"/>
      </w:pPr>
      <w:r>
        <w:t>(8) A díszoklevél és emlékérem átadására a Pedagógus nap alkalmával kerül sor.”</w:t>
      </w:r>
    </w:p>
    <w:p w14:paraId="1A529247" w14:textId="77777777" w:rsidR="00630636" w:rsidRDefault="00630636" w:rsidP="0063063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CC25C19" w14:textId="77777777" w:rsidR="00630636" w:rsidRDefault="00630636" w:rsidP="00630636">
      <w:pPr>
        <w:pStyle w:val="Szvegtrzs"/>
        <w:spacing w:after="0" w:line="240" w:lineRule="auto"/>
        <w:jc w:val="both"/>
      </w:pPr>
      <w:r>
        <w:t>A kitüntetések, címek alapításáról és adományozásának rendjéről szóló 10/2019 (III.29.) önkormányzati rendelet 9. § (1) és (2) bekezdése helyébe a következő rendelkezések lépnek:</w:t>
      </w:r>
    </w:p>
    <w:p w14:paraId="77540EA9" w14:textId="77777777" w:rsidR="00630636" w:rsidRDefault="00630636" w:rsidP="00630636">
      <w:pPr>
        <w:pStyle w:val="Szvegtrzs"/>
        <w:spacing w:before="240" w:after="0" w:line="240" w:lineRule="auto"/>
        <w:jc w:val="both"/>
      </w:pPr>
      <w:r>
        <w:t>„(1) A Telki Díszpolgára cím, Telkiért Érdemérem kitüntetés, Telki Ifjúsági díj és a Telki Egészségügyi Díj adományozására a polgármester, az önkormányzati képviselők, a Képviselő-testület állandó bizottságai, a település civil szervezetei, továbbá a település lakosainak egyéb közösségei ( minimum 10 fő ajánlásával ) tehetnek javaslatot részletes indokolással ellátott írásos formában.</w:t>
      </w:r>
    </w:p>
    <w:p w14:paraId="6EC352AB" w14:textId="7C97637D" w:rsidR="00630636" w:rsidRDefault="00630636" w:rsidP="00630636">
      <w:pPr>
        <w:pStyle w:val="Szvegtrzs"/>
        <w:spacing w:before="240" w:after="240" w:line="240" w:lineRule="auto"/>
        <w:jc w:val="both"/>
      </w:pPr>
      <w:r>
        <w:t>(2) A Havas Ferenc díjra jelöltet javasolhat az Iskola tantestületének bármely tagja, az Iskola szakmai szervezete (munkaközösség, KT Szakszervezet), korábbi díjazott és a képviselő-testület. Az Iskola tantestületének bármely tagja, az Iskola szakmai szervezete (munkaközösség, KT Szakszervezet) vagy a korábbi díjazott által javasolt jelöltek</w:t>
      </w:r>
      <w:r w:rsidR="00B41FB4">
        <w:t xml:space="preserve"> támogatásáról</w:t>
      </w:r>
      <w:r>
        <w:t xml:space="preserve"> az Iskola tantestületének tagjai titkos szavazással szavaznak. A jelöltekre érkezett szavazatok összesítését és a jelöltek méltatását az Iskola igazgatójának a Képviselő-testület elé kell terjesztenie a döntés megalapozásához. ”</w:t>
      </w:r>
    </w:p>
    <w:p w14:paraId="56474BE7" w14:textId="77777777" w:rsidR="00630636" w:rsidRDefault="00630636" w:rsidP="0063063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F23A4B7" w14:textId="77777777" w:rsidR="00630636" w:rsidRDefault="00630636" w:rsidP="00630636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55C62413" w14:textId="2D2C8D63" w:rsidR="00630636" w:rsidRDefault="00630636" w:rsidP="00630636">
      <w:pPr>
        <w:pStyle w:val="Szvegtrzs"/>
        <w:spacing w:after="0" w:line="240" w:lineRule="auto"/>
        <w:jc w:val="both"/>
      </w:pPr>
    </w:p>
    <w:p w14:paraId="2138DA6C" w14:textId="1D202858" w:rsidR="00630636" w:rsidRDefault="00630636" w:rsidP="00630636">
      <w:pPr>
        <w:pStyle w:val="Szvegtrzs"/>
        <w:spacing w:after="0" w:line="240" w:lineRule="auto"/>
        <w:jc w:val="both"/>
      </w:pPr>
    </w:p>
    <w:p w14:paraId="75B879E7" w14:textId="77777777" w:rsidR="00630636" w:rsidRDefault="00630636" w:rsidP="00630636">
      <w:pPr>
        <w:pStyle w:val="Szvegtrzs"/>
        <w:spacing w:after="0" w:line="240" w:lineRule="auto"/>
        <w:jc w:val="both"/>
      </w:pPr>
    </w:p>
    <w:p w14:paraId="2D62DE6C" w14:textId="77777777" w:rsidR="00630636" w:rsidRPr="006B7E62" w:rsidRDefault="00630636" w:rsidP="00630636">
      <w:pPr>
        <w:autoSpaceDE w:val="0"/>
        <w:autoSpaceDN w:val="0"/>
        <w:adjustRightInd w:val="0"/>
        <w:rPr>
          <w:color w:val="000000"/>
        </w:rPr>
      </w:pPr>
    </w:p>
    <w:p w14:paraId="44FB8FD4" w14:textId="4666F3E6" w:rsidR="00630636" w:rsidRPr="006B7E62" w:rsidRDefault="00630636" w:rsidP="00630636">
      <w:pPr>
        <w:autoSpaceDE w:val="0"/>
        <w:autoSpaceDN w:val="0"/>
        <w:adjustRightInd w:val="0"/>
        <w:rPr>
          <w:color w:val="000000"/>
        </w:rPr>
      </w:pPr>
      <w:r w:rsidRPr="006B7E62">
        <w:rPr>
          <w:color w:val="000000"/>
        </w:rPr>
        <w:tab/>
      </w:r>
      <w:r w:rsidRPr="006B7E62">
        <w:rPr>
          <w:color w:val="000000"/>
        </w:rPr>
        <w:tab/>
        <w:t>Deltai Károly</w:t>
      </w:r>
      <w:r>
        <w:rPr>
          <w:color w:val="000000"/>
        </w:rPr>
        <w:tab/>
      </w:r>
      <w:r w:rsidRPr="006B7E62">
        <w:rPr>
          <w:color w:val="000000"/>
        </w:rPr>
        <w:tab/>
      </w:r>
      <w:r w:rsidRPr="006B7E62">
        <w:rPr>
          <w:color w:val="000000"/>
        </w:rPr>
        <w:tab/>
      </w:r>
      <w:r>
        <w:rPr>
          <w:color w:val="000000"/>
        </w:rPr>
        <w:t xml:space="preserve">          </w:t>
      </w:r>
      <w:r>
        <w:rPr>
          <w:color w:val="000000"/>
        </w:rPr>
        <w:tab/>
      </w:r>
      <w:r w:rsidRPr="006B7E62">
        <w:rPr>
          <w:color w:val="000000"/>
        </w:rPr>
        <w:tab/>
        <w:t xml:space="preserve">dr. </w:t>
      </w:r>
      <w:proofErr w:type="spellStart"/>
      <w:r w:rsidRPr="006B7E62">
        <w:rPr>
          <w:color w:val="000000"/>
        </w:rPr>
        <w:t>Lack</w:t>
      </w:r>
      <w:proofErr w:type="spellEnd"/>
      <w:r w:rsidRPr="006B7E62">
        <w:rPr>
          <w:color w:val="000000"/>
        </w:rPr>
        <w:t xml:space="preserve"> Mónika</w:t>
      </w:r>
    </w:p>
    <w:p w14:paraId="01C99382" w14:textId="4B798C2B" w:rsidR="00630636" w:rsidRPr="006B7E62" w:rsidRDefault="00630636" w:rsidP="00630636">
      <w:pPr>
        <w:autoSpaceDE w:val="0"/>
        <w:autoSpaceDN w:val="0"/>
        <w:adjustRightInd w:val="0"/>
        <w:rPr>
          <w:color w:val="000000"/>
        </w:rPr>
      </w:pPr>
      <w:r w:rsidRPr="006B7E62">
        <w:rPr>
          <w:color w:val="000000"/>
        </w:rPr>
        <w:tab/>
      </w:r>
      <w:r w:rsidRPr="006B7E62">
        <w:rPr>
          <w:color w:val="000000"/>
        </w:rPr>
        <w:tab/>
        <w:t>polgármester</w:t>
      </w:r>
      <w:r w:rsidRPr="006B7E62">
        <w:rPr>
          <w:color w:val="000000"/>
        </w:rPr>
        <w:tab/>
      </w:r>
      <w:r>
        <w:rPr>
          <w:color w:val="000000"/>
        </w:rPr>
        <w:tab/>
      </w:r>
      <w:r w:rsidRPr="006B7E62">
        <w:rPr>
          <w:color w:val="000000"/>
        </w:rPr>
        <w:tab/>
      </w:r>
      <w:r w:rsidRPr="006B7E62">
        <w:rPr>
          <w:color w:val="000000"/>
        </w:rPr>
        <w:tab/>
      </w:r>
      <w:r>
        <w:rPr>
          <w:color w:val="000000"/>
        </w:rPr>
        <w:tab/>
        <w:t xml:space="preserve">       </w:t>
      </w:r>
      <w:r w:rsidRPr="006B7E62">
        <w:rPr>
          <w:color w:val="000000"/>
        </w:rPr>
        <w:t>jegyző</w:t>
      </w:r>
    </w:p>
    <w:p w14:paraId="0837B869" w14:textId="7572F24B" w:rsidR="00630636" w:rsidRDefault="00630636" w:rsidP="00630636">
      <w:pPr>
        <w:pStyle w:val="Szvegtrzs"/>
        <w:spacing w:after="0" w:line="240" w:lineRule="auto"/>
        <w:jc w:val="both"/>
        <w:sectPr w:rsidR="0063063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0A4B5ECB" w14:textId="77777777" w:rsidR="00630636" w:rsidRDefault="00630636" w:rsidP="00630636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088041DB" w14:textId="77777777" w:rsidR="00630636" w:rsidRDefault="00630636" w:rsidP="00630636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3B6B1333" w14:textId="7FCEE6AD" w:rsidR="00630636" w:rsidRDefault="00630636" w:rsidP="00630636">
      <w:pPr>
        <w:pStyle w:val="Szvegtrzs"/>
        <w:spacing w:before="159" w:after="159" w:line="240" w:lineRule="auto"/>
        <w:ind w:left="159" w:right="159"/>
        <w:jc w:val="both"/>
      </w:pPr>
      <w:r>
        <w:t>Havas Ferenc díj esetében a  ’különös értékelési szempontok’ közül hatálytalan: 'munkájával, személyiségével presztízst teremt a maga s ezáltal a tantestület számára' valamint 'tiszteletnek örvend a tanulók, szülők és pedagógus társai körében'.</w:t>
      </w:r>
    </w:p>
    <w:p w14:paraId="15CC5E8D" w14:textId="77777777" w:rsidR="00630636" w:rsidRDefault="00630636" w:rsidP="00630636">
      <w:pPr>
        <w:pStyle w:val="Szvegtrzs"/>
        <w:spacing w:before="159" w:after="159" w:line="240" w:lineRule="auto"/>
        <w:ind w:left="159" w:right="159"/>
        <w:jc w:val="both"/>
      </w:pPr>
      <w:r>
        <w:t>Havas Ferenc díj esetében a díjazás 2022. évben 100.000.- Ft. A továbbiakban a költségvetési rendelet tartalmazza az adott évre megítélhető összeget. 2022-től 1 díjazott lehet. </w:t>
      </w:r>
    </w:p>
    <w:p w14:paraId="5C540496" w14:textId="77777777" w:rsidR="00630636" w:rsidRDefault="00630636" w:rsidP="00630636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1E40E5A1" w14:textId="77777777" w:rsidR="00630636" w:rsidRDefault="00630636" w:rsidP="00630636">
      <w:pPr>
        <w:pStyle w:val="Szvegtrzs"/>
        <w:spacing w:before="159" w:after="159" w:line="240" w:lineRule="auto"/>
        <w:ind w:left="159" w:right="159"/>
        <w:jc w:val="both"/>
      </w:pPr>
      <w:r>
        <w:t> </w:t>
      </w:r>
    </w:p>
    <w:p w14:paraId="3AB623FC" w14:textId="77777777" w:rsidR="00630636" w:rsidRDefault="00630636" w:rsidP="00630636">
      <w:pPr>
        <w:pStyle w:val="Szvegtrzs"/>
        <w:spacing w:before="159" w:after="159" w:line="240" w:lineRule="auto"/>
        <w:ind w:left="159" w:right="159"/>
        <w:jc w:val="both"/>
      </w:pPr>
      <w:r>
        <w:t>Amennyiben a Havas Ferenc díjra az Iskola tantestületének bármely tagja, az Iskola szakmai szervezete (munkaközösség, KT Szakszervezet) vagy a korábbi díjazott tesz javaslatot, a tantestület tagjai titkos szavazással szavaznak a jelöltekről.  A szavazásról készült összesítés része az előterjesztésnek. Mindemellett a Képviselő-testület fenntartja magának a jogot, hogy saját javaslata legyen a díjazott személyére. </w:t>
      </w:r>
    </w:p>
    <w:p w14:paraId="788F53DC" w14:textId="77777777" w:rsidR="00630636" w:rsidRDefault="00630636" w:rsidP="00630636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14:paraId="2D910C8B" w14:textId="77777777" w:rsidR="00630636" w:rsidRDefault="00630636" w:rsidP="00630636">
      <w:pPr>
        <w:pStyle w:val="Szvegtrzs"/>
        <w:spacing w:before="159" w:after="159" w:line="240" w:lineRule="auto"/>
        <w:ind w:left="159" w:right="159"/>
        <w:jc w:val="both"/>
      </w:pPr>
      <w:r>
        <w:t>Hatályba lépést tartalmazza.</w:t>
      </w:r>
    </w:p>
    <w:p w14:paraId="5AA89116" w14:textId="77777777" w:rsidR="00907858" w:rsidRPr="006B7E62" w:rsidRDefault="00907858" w:rsidP="00082000">
      <w:pPr>
        <w:autoSpaceDE w:val="0"/>
        <w:autoSpaceDN w:val="0"/>
        <w:adjustRightInd w:val="0"/>
        <w:rPr>
          <w:color w:val="000000"/>
        </w:rPr>
      </w:pPr>
    </w:p>
    <w:p w14:paraId="5261A564" w14:textId="77777777" w:rsidR="00907858" w:rsidRPr="006B7E62" w:rsidRDefault="00907858" w:rsidP="00082000">
      <w:pPr>
        <w:autoSpaceDE w:val="0"/>
        <w:autoSpaceDN w:val="0"/>
        <w:adjustRightInd w:val="0"/>
        <w:rPr>
          <w:color w:val="000000"/>
        </w:rPr>
      </w:pPr>
    </w:p>
    <w:p w14:paraId="0712D016" w14:textId="77777777" w:rsidR="00907858" w:rsidRPr="00907858" w:rsidRDefault="00907858" w:rsidP="0008200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sectPr w:rsidR="00907858" w:rsidRPr="00907858" w:rsidSect="00092FCD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5F6B" w14:textId="77777777" w:rsidR="00000000" w:rsidRDefault="00B41FB4">
      <w:r>
        <w:separator/>
      </w:r>
    </w:p>
  </w:endnote>
  <w:endnote w:type="continuationSeparator" w:id="0">
    <w:p w14:paraId="14FE31C3" w14:textId="77777777" w:rsidR="00000000" w:rsidRDefault="00B4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0072" w14:textId="77777777" w:rsidR="00630636" w:rsidRDefault="0063063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451B" w14:textId="77777777" w:rsidR="00946232" w:rsidRDefault="0043318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4166" w14:textId="77777777" w:rsidR="00000000" w:rsidRDefault="00B41FB4">
      <w:r>
        <w:separator/>
      </w:r>
    </w:p>
  </w:footnote>
  <w:footnote w:type="continuationSeparator" w:id="0">
    <w:p w14:paraId="41635879" w14:textId="77777777" w:rsidR="00000000" w:rsidRDefault="00B41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6893949"/>
    <w:multiLevelType w:val="hybridMultilevel"/>
    <w:tmpl w:val="BD88AD00"/>
    <w:lvl w:ilvl="0" w:tplc="DA6631F4">
      <w:start w:val="202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520F1"/>
    <w:multiLevelType w:val="hybridMultilevel"/>
    <w:tmpl w:val="4F3294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51724"/>
    <w:multiLevelType w:val="hybridMultilevel"/>
    <w:tmpl w:val="CD2CB54E"/>
    <w:lvl w:ilvl="0" w:tplc="1E5C2DD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82000"/>
    <w:rsid w:val="00092FCD"/>
    <w:rsid w:val="000D6BCA"/>
    <w:rsid w:val="000F2D1E"/>
    <w:rsid w:val="00126F57"/>
    <w:rsid w:val="0014634D"/>
    <w:rsid w:val="001918CF"/>
    <w:rsid w:val="001D5DF7"/>
    <w:rsid w:val="0020495F"/>
    <w:rsid w:val="00205391"/>
    <w:rsid w:val="00215B55"/>
    <w:rsid w:val="00264DA7"/>
    <w:rsid w:val="002B6989"/>
    <w:rsid w:val="002E74AA"/>
    <w:rsid w:val="00311D18"/>
    <w:rsid w:val="0031748E"/>
    <w:rsid w:val="00433181"/>
    <w:rsid w:val="00534D31"/>
    <w:rsid w:val="00572EEB"/>
    <w:rsid w:val="00577147"/>
    <w:rsid w:val="00584E5A"/>
    <w:rsid w:val="00600F4A"/>
    <w:rsid w:val="00625CB3"/>
    <w:rsid w:val="00630636"/>
    <w:rsid w:val="00641E4C"/>
    <w:rsid w:val="0066158B"/>
    <w:rsid w:val="006B4669"/>
    <w:rsid w:val="006B7E62"/>
    <w:rsid w:val="006D2A2C"/>
    <w:rsid w:val="00755A1B"/>
    <w:rsid w:val="007B0B58"/>
    <w:rsid w:val="007B2189"/>
    <w:rsid w:val="007B2DD3"/>
    <w:rsid w:val="007B7C8F"/>
    <w:rsid w:val="0081141C"/>
    <w:rsid w:val="00841488"/>
    <w:rsid w:val="00907858"/>
    <w:rsid w:val="00927710"/>
    <w:rsid w:val="00A27C90"/>
    <w:rsid w:val="00AB29A5"/>
    <w:rsid w:val="00AC48C4"/>
    <w:rsid w:val="00B2075C"/>
    <w:rsid w:val="00B41FB4"/>
    <w:rsid w:val="00B55618"/>
    <w:rsid w:val="00B75468"/>
    <w:rsid w:val="00BA36F2"/>
    <w:rsid w:val="00C22090"/>
    <w:rsid w:val="00CA6713"/>
    <w:rsid w:val="00D6309F"/>
    <w:rsid w:val="00DC4461"/>
    <w:rsid w:val="00DE24ED"/>
    <w:rsid w:val="00DF18BA"/>
    <w:rsid w:val="00E86D03"/>
    <w:rsid w:val="00EB0275"/>
    <w:rsid w:val="00EC7BBD"/>
    <w:rsid w:val="00F0683E"/>
    <w:rsid w:val="00F7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DE59F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082000"/>
    <w:pPr>
      <w:ind w:left="720"/>
      <w:contextualSpacing/>
    </w:pPr>
  </w:style>
  <w:style w:type="paragraph" w:styleId="Szvegtrzs">
    <w:name w:val="Body Text"/>
    <w:basedOn w:val="Norml"/>
    <w:link w:val="SzvegtrzsChar"/>
    <w:rsid w:val="0081141C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81141C"/>
    <w:rPr>
      <w:rFonts w:eastAsia="Noto Sans CJK SC Regular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AC48C4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AC48C4"/>
    <w:rPr>
      <w:rFonts w:eastAsia="Noto Sans CJK SC Regular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861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Felhasználó</cp:lastModifiedBy>
  <cp:revision>6</cp:revision>
  <dcterms:created xsi:type="dcterms:W3CDTF">2022-02-11T07:55:00Z</dcterms:created>
  <dcterms:modified xsi:type="dcterms:W3CDTF">2022-02-11T11:26:00Z</dcterms:modified>
</cp:coreProperties>
</file>